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5A" w:rsidRPr="006A125A" w:rsidRDefault="006A125A" w:rsidP="006A125A">
      <w:pPr>
        <w:jc w:val="center"/>
        <w:rPr>
          <w:b/>
          <w:bCs/>
        </w:rPr>
      </w:pPr>
      <w:r w:rsidRPr="006A125A">
        <w:rPr>
          <w:b/>
          <w:bCs/>
        </w:rPr>
        <w:t>Actividad Lenguaje Artístico</w:t>
      </w:r>
    </w:p>
    <w:p w:rsidR="006A125A" w:rsidRPr="006A125A" w:rsidRDefault="00810B6E" w:rsidP="006A125A">
      <w:pPr>
        <w:jc w:val="center"/>
        <w:rPr>
          <w:b/>
          <w:bCs/>
        </w:rPr>
      </w:pPr>
      <w:r>
        <w:rPr>
          <w:b/>
          <w:bCs/>
        </w:rPr>
        <w:t xml:space="preserve"> </w:t>
      </w:r>
      <w:proofErr w:type="spellStart"/>
      <w:r>
        <w:rPr>
          <w:b/>
          <w:bCs/>
        </w:rPr>
        <w:t>Kinder</w:t>
      </w:r>
      <w:bookmarkStart w:id="0" w:name="_GoBack"/>
      <w:bookmarkEnd w:id="0"/>
      <w:proofErr w:type="spellEnd"/>
    </w:p>
    <w:p w:rsidR="00343893" w:rsidRPr="006A125A" w:rsidRDefault="006A125A" w:rsidP="00070902">
      <w:pPr>
        <w:jc w:val="both"/>
        <w:rPr>
          <w:b/>
          <w:bCs/>
          <w:u w:val="single"/>
        </w:rPr>
      </w:pPr>
      <w:r w:rsidRPr="006A125A">
        <w:rPr>
          <w:b/>
          <w:bCs/>
          <w:u w:val="single"/>
        </w:rPr>
        <w:t xml:space="preserve">Instrucciones: </w:t>
      </w:r>
    </w:p>
    <w:p w:rsidR="006A125A" w:rsidRDefault="006A125A" w:rsidP="00070902">
      <w:pPr>
        <w:jc w:val="both"/>
        <w:rPr>
          <w:sz w:val="24"/>
          <w:szCs w:val="24"/>
        </w:rPr>
      </w:pPr>
      <w:r w:rsidRPr="001913C8">
        <w:rPr>
          <w:b/>
          <w:bCs/>
          <w:sz w:val="24"/>
          <w:szCs w:val="24"/>
        </w:rPr>
        <w:t>Inicio:</w:t>
      </w:r>
      <w:r w:rsidRPr="001913C8">
        <w:rPr>
          <w:sz w:val="24"/>
          <w:szCs w:val="24"/>
        </w:rPr>
        <w:t xml:space="preserve"> </w:t>
      </w:r>
    </w:p>
    <w:p w:rsidR="00343893" w:rsidRDefault="00DE3E53" w:rsidP="00DE3E53">
      <w:r>
        <w:t>Observan</w:t>
      </w:r>
      <w:r w:rsidRPr="003E5071">
        <w:t xml:space="preserve"> video de </w:t>
      </w:r>
      <w:r w:rsidRPr="003E5071">
        <w:t>YouTube</w:t>
      </w:r>
      <w:r w:rsidRPr="003E5071">
        <w:t xml:space="preserve"> </w:t>
      </w:r>
      <w:hyperlink r:id="rId5" w:history="1">
        <w:r>
          <w:rPr>
            <w:rStyle w:val="Hipervnculo"/>
          </w:rPr>
          <w:t>https://www.youtube.com/watch?v=M_ivNPjK46M</w:t>
        </w:r>
      </w:hyperlink>
      <w:r w:rsidRPr="003E5071">
        <w:t xml:space="preserve"> </w:t>
      </w:r>
      <w:r>
        <w:t>(sigue los pasos del video), recuerdan</w:t>
      </w:r>
      <w:r w:rsidRPr="003E5071">
        <w:t xml:space="preserve"> partes de</w:t>
      </w:r>
      <w:r>
        <w:t xml:space="preserve">l cuerpo. Luego mediante imágenes un adulto deberá ir nombrando partes </w:t>
      </w:r>
      <w:r w:rsidR="00343893">
        <w:t>del sistema respiratorio y explicar función del sistema en estudio.</w:t>
      </w:r>
    </w:p>
    <w:p w:rsidR="00343893" w:rsidRDefault="00343893" w:rsidP="00DE3E53">
      <w:r>
        <w:t>Explicación para los alumnos:</w:t>
      </w:r>
    </w:p>
    <w:p w:rsidR="00343893" w:rsidRPr="00343893" w:rsidRDefault="00343893" w:rsidP="00343893">
      <w:pPr>
        <w:pStyle w:val="Prrafodelista"/>
        <w:numPr>
          <w:ilvl w:val="0"/>
          <w:numId w:val="2"/>
        </w:numPr>
        <w:rPr>
          <w:rFonts w:cstheme="minorHAnsi"/>
          <w:color w:val="222222"/>
          <w:sz w:val="24"/>
          <w:szCs w:val="24"/>
          <w:shd w:val="clear" w:color="auto" w:fill="FFFFFF"/>
        </w:rPr>
      </w:pPr>
      <w:r w:rsidRPr="00343893">
        <w:rPr>
          <w:rFonts w:cstheme="minorHAnsi"/>
          <w:sz w:val="24"/>
          <w:szCs w:val="24"/>
        </w:rPr>
        <w:t xml:space="preserve">El sistema </w:t>
      </w:r>
      <w:r>
        <w:rPr>
          <w:rFonts w:cstheme="minorHAnsi"/>
          <w:sz w:val="24"/>
          <w:szCs w:val="24"/>
        </w:rPr>
        <w:t>respiratorio</w:t>
      </w:r>
      <w:r w:rsidRPr="00343893">
        <w:rPr>
          <w:rFonts w:cstheme="minorHAnsi"/>
          <w:sz w:val="24"/>
          <w:szCs w:val="24"/>
        </w:rPr>
        <w:t>, es el que nos ayuda a que, entre oxígeno a nuestro cuerpo,</w:t>
      </w:r>
      <w:r w:rsidRPr="00343893">
        <w:rPr>
          <w:rFonts w:cstheme="minorHAnsi"/>
          <w:color w:val="222222"/>
          <w:sz w:val="24"/>
          <w:szCs w:val="24"/>
          <w:shd w:val="clear" w:color="auto" w:fill="FFFFFF"/>
        </w:rPr>
        <w:t xml:space="preserve"> y que luego elimine el dióxido de carbono que es el gas </w:t>
      </w:r>
      <w:r>
        <w:rPr>
          <w:rFonts w:cstheme="minorHAnsi"/>
          <w:color w:val="222222"/>
          <w:sz w:val="24"/>
          <w:szCs w:val="24"/>
          <w:shd w:val="clear" w:color="auto" w:fill="FFFFFF"/>
        </w:rPr>
        <w:t xml:space="preserve">que no se utiliza en el cuerpo </w:t>
      </w:r>
      <w:r w:rsidRPr="00343893">
        <w:rPr>
          <w:rFonts w:cstheme="minorHAnsi"/>
          <w:color w:val="222222"/>
          <w:sz w:val="24"/>
          <w:szCs w:val="24"/>
          <w:shd w:val="clear" w:color="auto" w:fill="FFFFFF"/>
        </w:rPr>
        <w:t>después que las células han usado el oxígeno.</w:t>
      </w:r>
    </w:p>
    <w:p w:rsidR="00343893" w:rsidRPr="00343893" w:rsidRDefault="00343893" w:rsidP="00343893">
      <w:pPr>
        <w:pStyle w:val="Prrafodelista"/>
        <w:numPr>
          <w:ilvl w:val="0"/>
          <w:numId w:val="2"/>
        </w:numPr>
        <w:rPr>
          <w:rFonts w:cstheme="minorHAnsi"/>
          <w:sz w:val="24"/>
          <w:szCs w:val="24"/>
        </w:rPr>
      </w:pPr>
      <w:r w:rsidRPr="00343893">
        <w:rPr>
          <w:rFonts w:cstheme="minorHAnsi"/>
          <w:color w:val="222222"/>
          <w:sz w:val="24"/>
          <w:szCs w:val="24"/>
          <w:shd w:val="clear" w:color="auto" w:fill="FFFFFF"/>
        </w:rPr>
        <w:t>Los órganos que forman parte de este sistema son: nariz, faringe, laringe, tráquea y pulmones</w:t>
      </w:r>
      <w:r>
        <w:rPr>
          <w:rFonts w:cstheme="minorHAnsi"/>
          <w:color w:val="222222"/>
          <w:sz w:val="24"/>
          <w:szCs w:val="24"/>
          <w:shd w:val="clear" w:color="auto" w:fill="FFFFFF"/>
        </w:rPr>
        <w:t>.</w:t>
      </w:r>
    </w:p>
    <w:p w:rsidR="00343893" w:rsidRDefault="00343893" w:rsidP="00DE3E53">
      <w:pPr>
        <w:jc w:val="both"/>
        <w:rPr>
          <w:b/>
          <w:bCs/>
          <w:sz w:val="24"/>
          <w:szCs w:val="24"/>
        </w:rPr>
      </w:pPr>
    </w:p>
    <w:p w:rsidR="00DE3E53" w:rsidRDefault="006A125A" w:rsidP="00DE3E53">
      <w:pPr>
        <w:jc w:val="both"/>
        <w:rPr>
          <w:sz w:val="24"/>
          <w:szCs w:val="24"/>
        </w:rPr>
      </w:pPr>
      <w:r w:rsidRPr="001913C8">
        <w:rPr>
          <w:b/>
          <w:bCs/>
          <w:sz w:val="24"/>
          <w:szCs w:val="24"/>
        </w:rPr>
        <w:t>Desarrollo:</w:t>
      </w:r>
      <w:r w:rsidRPr="001913C8">
        <w:rPr>
          <w:sz w:val="24"/>
          <w:szCs w:val="24"/>
        </w:rPr>
        <w:t xml:space="preserve"> </w:t>
      </w:r>
    </w:p>
    <w:p w:rsidR="00DE3E53" w:rsidRPr="00DE3E53" w:rsidRDefault="00DE3E53" w:rsidP="00DE3E53">
      <w:pPr>
        <w:jc w:val="both"/>
        <w:rPr>
          <w:sz w:val="24"/>
          <w:szCs w:val="24"/>
        </w:rPr>
      </w:pPr>
      <w:r>
        <w:t>C</w:t>
      </w:r>
      <w:r w:rsidRPr="003E5071">
        <w:t xml:space="preserve">on la ayuda de un adulto confecciona con material reciclado </w:t>
      </w:r>
      <w:r>
        <w:t xml:space="preserve">el sistema </w:t>
      </w:r>
      <w:r w:rsidR="00343893">
        <w:t>respiratorio</w:t>
      </w:r>
      <w:r>
        <w:t>,</w:t>
      </w:r>
      <w:r w:rsidRPr="003E5071">
        <w:t xml:space="preserve"> poniendo todas sus partes según corresponda.</w:t>
      </w:r>
    </w:p>
    <w:p w:rsidR="00DE3E53" w:rsidRDefault="00DE3E53" w:rsidP="00070902">
      <w:pPr>
        <w:pStyle w:val="Prrafodelista"/>
        <w:numPr>
          <w:ilvl w:val="0"/>
          <w:numId w:val="1"/>
        </w:numPr>
        <w:jc w:val="both"/>
        <w:rPr>
          <w:sz w:val="24"/>
          <w:szCs w:val="24"/>
        </w:rPr>
      </w:pPr>
      <w:r>
        <w:rPr>
          <w:sz w:val="24"/>
          <w:szCs w:val="24"/>
        </w:rPr>
        <w:t xml:space="preserve">Con la ayuda de un adulto a una botella de 500 </w:t>
      </w:r>
      <w:proofErr w:type="spellStart"/>
      <w:r>
        <w:rPr>
          <w:sz w:val="24"/>
          <w:szCs w:val="24"/>
        </w:rPr>
        <w:t>cc</w:t>
      </w:r>
      <w:proofErr w:type="spellEnd"/>
      <w:r>
        <w:rPr>
          <w:sz w:val="24"/>
          <w:szCs w:val="24"/>
        </w:rPr>
        <w:t xml:space="preserve"> le cortas la parte de abajo y le sacas la etiqueta. (es preferible que la botella sea transparente). A la tapa de la botella debes hacerle un orificio del tamaño (grosor) de la bombilla (bombillas de jugos individuales)</w:t>
      </w:r>
    </w:p>
    <w:p w:rsidR="00DE3E53" w:rsidRDefault="00DE3E53" w:rsidP="00070902">
      <w:pPr>
        <w:pStyle w:val="Prrafodelista"/>
        <w:numPr>
          <w:ilvl w:val="0"/>
          <w:numId w:val="1"/>
        </w:numPr>
        <w:jc w:val="both"/>
        <w:rPr>
          <w:sz w:val="24"/>
          <w:szCs w:val="24"/>
        </w:rPr>
      </w:pPr>
      <w:r>
        <w:rPr>
          <w:sz w:val="24"/>
          <w:szCs w:val="24"/>
        </w:rPr>
        <w:t>Luego une los globos a la</w:t>
      </w:r>
      <w:r w:rsidR="001E428A">
        <w:rPr>
          <w:sz w:val="24"/>
          <w:szCs w:val="24"/>
        </w:rPr>
        <w:t>s</w:t>
      </w:r>
      <w:r>
        <w:rPr>
          <w:sz w:val="24"/>
          <w:szCs w:val="24"/>
        </w:rPr>
        <w:t xml:space="preserve"> bombilla</w:t>
      </w:r>
      <w:r w:rsidR="001E428A">
        <w:rPr>
          <w:sz w:val="24"/>
          <w:szCs w:val="24"/>
        </w:rPr>
        <w:t>s</w:t>
      </w:r>
      <w:r>
        <w:rPr>
          <w:sz w:val="24"/>
          <w:szCs w:val="24"/>
        </w:rPr>
        <w:t xml:space="preserve"> y lo pegas con </w:t>
      </w:r>
      <w:proofErr w:type="spellStart"/>
      <w:r>
        <w:rPr>
          <w:sz w:val="24"/>
          <w:szCs w:val="24"/>
        </w:rPr>
        <w:t>scoch</w:t>
      </w:r>
      <w:proofErr w:type="spellEnd"/>
      <w:r>
        <w:rPr>
          <w:sz w:val="24"/>
          <w:szCs w:val="24"/>
        </w:rPr>
        <w:t>. (</w:t>
      </w:r>
      <w:r w:rsidR="001E428A">
        <w:rPr>
          <w:sz w:val="24"/>
          <w:szCs w:val="24"/>
        </w:rPr>
        <w:t xml:space="preserve">cada bombilla con su globo). Después de poner cada globo con su bombilla, pega con </w:t>
      </w:r>
      <w:proofErr w:type="spellStart"/>
      <w:r w:rsidR="001E428A">
        <w:rPr>
          <w:sz w:val="24"/>
          <w:szCs w:val="24"/>
        </w:rPr>
        <w:t>scoch</w:t>
      </w:r>
      <w:proofErr w:type="spellEnd"/>
      <w:r w:rsidR="001E428A">
        <w:rPr>
          <w:sz w:val="24"/>
          <w:szCs w:val="24"/>
        </w:rPr>
        <w:t xml:space="preserve"> las dos bombillas (el extremo que no tiene los globos). </w:t>
      </w:r>
    </w:p>
    <w:p w:rsidR="001E428A" w:rsidRDefault="001E428A" w:rsidP="00070902">
      <w:pPr>
        <w:pStyle w:val="Prrafodelista"/>
        <w:numPr>
          <w:ilvl w:val="0"/>
          <w:numId w:val="1"/>
        </w:numPr>
        <w:jc w:val="both"/>
        <w:rPr>
          <w:sz w:val="24"/>
          <w:szCs w:val="24"/>
        </w:rPr>
      </w:pPr>
      <w:r>
        <w:rPr>
          <w:sz w:val="24"/>
          <w:szCs w:val="24"/>
        </w:rPr>
        <w:t>Pone las bombillas con los globos dentro de la botella y pasas el extremo sin los globos por el orificio que hiciste en la tapa, luego tapas la botella. (en la tapa por donde sale la bombilla, trata de poner silicona para que no se escape el aire, eso lo debe hacer un adulto).</w:t>
      </w:r>
    </w:p>
    <w:p w:rsidR="001E428A" w:rsidRDefault="001E428A" w:rsidP="00070902">
      <w:pPr>
        <w:pStyle w:val="Prrafodelista"/>
        <w:numPr>
          <w:ilvl w:val="0"/>
          <w:numId w:val="1"/>
        </w:numPr>
        <w:jc w:val="both"/>
        <w:rPr>
          <w:sz w:val="24"/>
          <w:szCs w:val="24"/>
        </w:rPr>
      </w:pPr>
      <w:r>
        <w:rPr>
          <w:sz w:val="24"/>
          <w:szCs w:val="24"/>
        </w:rPr>
        <w:t xml:space="preserve">Con el tercer globo, con tijeras le cortaras la parte larga, por donde se infla el globo. Quedando la parte mas ancha del globo, la cual pondrás en la parte inferior de la botella (la que cortaste al principio). </w:t>
      </w:r>
    </w:p>
    <w:p w:rsidR="001E428A" w:rsidRDefault="001E428A" w:rsidP="00070902">
      <w:pPr>
        <w:pStyle w:val="Prrafodelista"/>
        <w:numPr>
          <w:ilvl w:val="0"/>
          <w:numId w:val="1"/>
        </w:numPr>
        <w:jc w:val="both"/>
        <w:rPr>
          <w:sz w:val="24"/>
          <w:szCs w:val="24"/>
        </w:rPr>
      </w:pPr>
      <w:r>
        <w:rPr>
          <w:sz w:val="24"/>
          <w:szCs w:val="24"/>
        </w:rPr>
        <w:t xml:space="preserve">Finalmente unir las puntas de las bombillas con </w:t>
      </w:r>
      <w:proofErr w:type="spellStart"/>
      <w:r>
        <w:rPr>
          <w:sz w:val="24"/>
          <w:szCs w:val="24"/>
        </w:rPr>
        <w:t>scoch</w:t>
      </w:r>
      <w:proofErr w:type="spellEnd"/>
      <w:r>
        <w:rPr>
          <w:sz w:val="24"/>
          <w:szCs w:val="24"/>
        </w:rPr>
        <w:t xml:space="preserve">. Y ya esta </w:t>
      </w:r>
      <w:proofErr w:type="spellStart"/>
      <w:r>
        <w:rPr>
          <w:sz w:val="24"/>
          <w:szCs w:val="24"/>
        </w:rPr>
        <w:t>termindo</w:t>
      </w:r>
      <w:proofErr w:type="spellEnd"/>
      <w:r>
        <w:rPr>
          <w:sz w:val="24"/>
          <w:szCs w:val="24"/>
        </w:rPr>
        <w:t xml:space="preserve"> tu sistema </w:t>
      </w:r>
      <w:r w:rsidR="00343893">
        <w:rPr>
          <w:sz w:val="24"/>
          <w:szCs w:val="24"/>
        </w:rPr>
        <w:t>respiratorio</w:t>
      </w:r>
      <w:r>
        <w:rPr>
          <w:sz w:val="24"/>
          <w:szCs w:val="24"/>
        </w:rPr>
        <w:t>.</w:t>
      </w:r>
    </w:p>
    <w:p w:rsidR="00D712F2" w:rsidRDefault="00343893" w:rsidP="00CA182A">
      <w:pPr>
        <w:pStyle w:val="Prrafodelista"/>
        <w:rPr>
          <w:noProof/>
        </w:rPr>
      </w:pPr>
      <w:r>
        <w:t xml:space="preserve">Puedes ver video de sistema respiratorio con material reciclado en la siguiente dirección </w:t>
      </w:r>
      <w:hyperlink r:id="rId6" w:history="1">
        <w:r w:rsidRPr="00A27584">
          <w:rPr>
            <w:rStyle w:val="Hipervnculo"/>
          </w:rPr>
          <w:t>https://www.youtube.com/watch?v=dVDaqtgE6EU</w:t>
        </w:r>
      </w:hyperlink>
    </w:p>
    <w:p w:rsidR="0086061E" w:rsidRDefault="0086061E" w:rsidP="00070902">
      <w:pPr>
        <w:jc w:val="both"/>
        <w:rPr>
          <w:b/>
          <w:bCs/>
          <w:sz w:val="24"/>
          <w:szCs w:val="24"/>
        </w:rPr>
      </w:pPr>
    </w:p>
    <w:p w:rsidR="00D712F2" w:rsidRDefault="00D712F2" w:rsidP="00070902">
      <w:pPr>
        <w:jc w:val="both"/>
        <w:rPr>
          <w:sz w:val="24"/>
          <w:szCs w:val="24"/>
        </w:rPr>
      </w:pPr>
      <w:r w:rsidRPr="001913C8">
        <w:rPr>
          <w:b/>
          <w:bCs/>
          <w:sz w:val="24"/>
          <w:szCs w:val="24"/>
        </w:rPr>
        <w:lastRenderedPageBreak/>
        <w:t>Final:</w:t>
      </w:r>
      <w:r w:rsidRPr="001913C8">
        <w:rPr>
          <w:sz w:val="24"/>
          <w:szCs w:val="24"/>
        </w:rPr>
        <w:t xml:space="preserve"> </w:t>
      </w:r>
    </w:p>
    <w:p w:rsidR="00C459A4" w:rsidRDefault="00C459A4" w:rsidP="00C459A4">
      <w:pPr>
        <w:pStyle w:val="Prrafodelista"/>
        <w:rPr>
          <w:sz w:val="24"/>
          <w:szCs w:val="24"/>
        </w:rPr>
      </w:pPr>
      <w:r>
        <w:t>E</w:t>
      </w:r>
      <w:r w:rsidRPr="003E5071">
        <w:t xml:space="preserve">xpone frente a tu familia los pasos que debiste seguir para elaborar el </w:t>
      </w:r>
      <w:r>
        <w:t xml:space="preserve">sistema </w:t>
      </w:r>
      <w:r w:rsidR="00343893">
        <w:t>respiratorio</w:t>
      </w:r>
      <w:r w:rsidRPr="003E5071">
        <w:t xml:space="preserve">, luego nombra </w:t>
      </w:r>
      <w:r>
        <w:t>sus</w:t>
      </w:r>
      <w:r w:rsidRPr="003E5071">
        <w:t xml:space="preserve"> partes y función de</w:t>
      </w:r>
      <w:r>
        <w:t>l sistema trabajado</w:t>
      </w:r>
    </w:p>
    <w:p w:rsidR="0086061E" w:rsidRDefault="0086061E" w:rsidP="00070902">
      <w:pPr>
        <w:jc w:val="both"/>
        <w:rPr>
          <w:sz w:val="24"/>
          <w:szCs w:val="24"/>
        </w:rPr>
      </w:pPr>
    </w:p>
    <w:p w:rsidR="0086061E" w:rsidRDefault="0086061E" w:rsidP="00070902">
      <w:pPr>
        <w:jc w:val="both"/>
        <w:rPr>
          <w:sz w:val="24"/>
          <w:szCs w:val="24"/>
        </w:rPr>
      </w:pPr>
    </w:p>
    <w:p w:rsidR="00070902" w:rsidRDefault="00070902" w:rsidP="00070902">
      <w:pPr>
        <w:jc w:val="both"/>
        <w:rPr>
          <w:sz w:val="24"/>
          <w:szCs w:val="24"/>
        </w:rPr>
      </w:pPr>
      <w:r w:rsidRPr="00070902">
        <w:rPr>
          <w:b/>
          <w:bCs/>
          <w:sz w:val="24"/>
          <w:szCs w:val="24"/>
        </w:rPr>
        <w:t>Nota:</w:t>
      </w:r>
      <w:r>
        <w:rPr>
          <w:sz w:val="24"/>
          <w:szCs w:val="24"/>
        </w:rPr>
        <w:t xml:space="preserve"> Mientras realicen la actividad, pueden ir sacando fotos </w:t>
      </w:r>
      <w:r w:rsidR="0086061E">
        <w:rPr>
          <w:sz w:val="24"/>
          <w:szCs w:val="24"/>
        </w:rPr>
        <w:t xml:space="preserve">o grabando videos </w:t>
      </w:r>
      <w:r>
        <w:rPr>
          <w:sz w:val="24"/>
          <w:szCs w:val="24"/>
        </w:rPr>
        <w:t xml:space="preserve">y mandarlas al grupo de </w:t>
      </w:r>
      <w:proofErr w:type="spellStart"/>
      <w:r>
        <w:rPr>
          <w:sz w:val="24"/>
          <w:szCs w:val="24"/>
        </w:rPr>
        <w:t>whatsapp</w:t>
      </w:r>
      <w:proofErr w:type="spellEnd"/>
      <w:r>
        <w:rPr>
          <w:sz w:val="24"/>
          <w:szCs w:val="24"/>
        </w:rPr>
        <w:t xml:space="preserve"> de cada nivel. </w:t>
      </w:r>
    </w:p>
    <w:p w:rsidR="00070902" w:rsidRDefault="00070902" w:rsidP="00070902">
      <w:pPr>
        <w:jc w:val="both"/>
        <w:rPr>
          <w:sz w:val="24"/>
          <w:szCs w:val="24"/>
        </w:rPr>
      </w:pPr>
    </w:p>
    <w:p w:rsidR="00070902" w:rsidRDefault="00070902" w:rsidP="00070902">
      <w:pPr>
        <w:jc w:val="both"/>
        <w:rPr>
          <w:sz w:val="24"/>
          <w:szCs w:val="24"/>
        </w:rPr>
      </w:pPr>
    </w:p>
    <w:p w:rsidR="00070902" w:rsidRPr="00474795" w:rsidRDefault="00070902" w:rsidP="00070902">
      <w:pPr>
        <w:jc w:val="both"/>
        <w:rPr>
          <w:sz w:val="24"/>
          <w:szCs w:val="24"/>
          <w:lang w:val="en-US"/>
        </w:rPr>
      </w:pPr>
    </w:p>
    <w:p w:rsidR="00070902" w:rsidRPr="00474795" w:rsidRDefault="00070902" w:rsidP="00070902">
      <w:pPr>
        <w:jc w:val="both"/>
        <w:rPr>
          <w:sz w:val="24"/>
          <w:szCs w:val="24"/>
          <w:lang w:val="en-US"/>
        </w:rPr>
      </w:pPr>
    </w:p>
    <w:p w:rsidR="00070902" w:rsidRPr="00474795" w:rsidRDefault="00070902" w:rsidP="00070902">
      <w:pPr>
        <w:jc w:val="both"/>
        <w:rPr>
          <w:sz w:val="24"/>
          <w:szCs w:val="24"/>
          <w:lang w:val="en-US"/>
        </w:rPr>
      </w:pPr>
    </w:p>
    <w:p w:rsidR="00070902" w:rsidRPr="00474795" w:rsidRDefault="00070902" w:rsidP="00070902">
      <w:pPr>
        <w:jc w:val="both"/>
        <w:rPr>
          <w:sz w:val="24"/>
          <w:szCs w:val="24"/>
          <w:lang w:val="en-US"/>
        </w:rPr>
      </w:pPr>
    </w:p>
    <w:p w:rsidR="00070902" w:rsidRPr="00070902" w:rsidRDefault="00070902" w:rsidP="00070902">
      <w:pPr>
        <w:jc w:val="both"/>
        <w:rPr>
          <w:b/>
          <w:bCs/>
          <w:i/>
          <w:iCs/>
          <w:sz w:val="24"/>
          <w:szCs w:val="24"/>
        </w:rPr>
      </w:pPr>
      <w:r w:rsidRPr="00070902">
        <w:rPr>
          <w:b/>
          <w:bCs/>
          <w:i/>
          <w:iCs/>
          <w:sz w:val="24"/>
          <w:szCs w:val="24"/>
        </w:rPr>
        <w:t>“A veces necesitamos que alguien esté ahí simplemente… No tiene que hacer nada, ni arreglar nada en particular, Pero si hacernos saber que nos apoya y que le importamos”.</w:t>
      </w:r>
    </w:p>
    <w:p w:rsidR="00070902" w:rsidRDefault="00070902" w:rsidP="00D712F2">
      <w:pPr>
        <w:rPr>
          <w:sz w:val="24"/>
          <w:szCs w:val="24"/>
        </w:rPr>
      </w:pPr>
    </w:p>
    <w:p w:rsidR="00070902" w:rsidRPr="001913C8" w:rsidRDefault="00070902" w:rsidP="00D712F2">
      <w:pPr>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D712F2" w:rsidRDefault="00D712F2" w:rsidP="00CA182A">
      <w:pPr>
        <w:pStyle w:val="Prrafodelista"/>
        <w:rPr>
          <w:sz w:val="24"/>
          <w:szCs w:val="24"/>
        </w:rPr>
      </w:pPr>
    </w:p>
    <w:p w:rsidR="00CA182A" w:rsidRPr="006A125A" w:rsidRDefault="00CA182A" w:rsidP="00CA182A">
      <w:pPr>
        <w:pStyle w:val="Prrafodelista"/>
        <w:rPr>
          <w:sz w:val="24"/>
          <w:szCs w:val="24"/>
        </w:rPr>
      </w:pPr>
    </w:p>
    <w:sectPr w:rsidR="00CA182A" w:rsidRPr="006A12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6CBD"/>
    <w:multiLevelType w:val="hybridMultilevel"/>
    <w:tmpl w:val="898C6964"/>
    <w:lvl w:ilvl="0" w:tplc="D8CEDB2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2F356BF"/>
    <w:multiLevelType w:val="hybridMultilevel"/>
    <w:tmpl w:val="5C8A9300"/>
    <w:lvl w:ilvl="0" w:tplc="D8CEDB24">
      <w:numFmt w:val="bullet"/>
      <w:lvlText w:val="-"/>
      <w:lvlJc w:val="left"/>
      <w:pPr>
        <w:ind w:left="767" w:hanging="360"/>
      </w:pPr>
      <w:rPr>
        <w:rFonts w:ascii="Calibri" w:eastAsiaTheme="minorHAnsi" w:hAnsi="Calibri" w:cs="Calibri" w:hint="default"/>
      </w:rPr>
    </w:lvl>
    <w:lvl w:ilvl="1" w:tplc="340A0003" w:tentative="1">
      <w:start w:val="1"/>
      <w:numFmt w:val="bullet"/>
      <w:lvlText w:val="o"/>
      <w:lvlJc w:val="left"/>
      <w:pPr>
        <w:ind w:left="1487" w:hanging="360"/>
      </w:pPr>
      <w:rPr>
        <w:rFonts w:ascii="Courier New" w:hAnsi="Courier New" w:cs="Courier New" w:hint="default"/>
      </w:rPr>
    </w:lvl>
    <w:lvl w:ilvl="2" w:tplc="340A0005" w:tentative="1">
      <w:start w:val="1"/>
      <w:numFmt w:val="bullet"/>
      <w:lvlText w:val=""/>
      <w:lvlJc w:val="left"/>
      <w:pPr>
        <w:ind w:left="2207" w:hanging="360"/>
      </w:pPr>
      <w:rPr>
        <w:rFonts w:ascii="Wingdings" w:hAnsi="Wingdings" w:hint="default"/>
      </w:rPr>
    </w:lvl>
    <w:lvl w:ilvl="3" w:tplc="340A0001" w:tentative="1">
      <w:start w:val="1"/>
      <w:numFmt w:val="bullet"/>
      <w:lvlText w:val=""/>
      <w:lvlJc w:val="left"/>
      <w:pPr>
        <w:ind w:left="2927" w:hanging="360"/>
      </w:pPr>
      <w:rPr>
        <w:rFonts w:ascii="Symbol" w:hAnsi="Symbol" w:hint="default"/>
      </w:rPr>
    </w:lvl>
    <w:lvl w:ilvl="4" w:tplc="340A0003" w:tentative="1">
      <w:start w:val="1"/>
      <w:numFmt w:val="bullet"/>
      <w:lvlText w:val="o"/>
      <w:lvlJc w:val="left"/>
      <w:pPr>
        <w:ind w:left="3647" w:hanging="360"/>
      </w:pPr>
      <w:rPr>
        <w:rFonts w:ascii="Courier New" w:hAnsi="Courier New" w:cs="Courier New" w:hint="default"/>
      </w:rPr>
    </w:lvl>
    <w:lvl w:ilvl="5" w:tplc="340A0005" w:tentative="1">
      <w:start w:val="1"/>
      <w:numFmt w:val="bullet"/>
      <w:lvlText w:val=""/>
      <w:lvlJc w:val="left"/>
      <w:pPr>
        <w:ind w:left="4367" w:hanging="360"/>
      </w:pPr>
      <w:rPr>
        <w:rFonts w:ascii="Wingdings" w:hAnsi="Wingdings" w:hint="default"/>
      </w:rPr>
    </w:lvl>
    <w:lvl w:ilvl="6" w:tplc="340A0001" w:tentative="1">
      <w:start w:val="1"/>
      <w:numFmt w:val="bullet"/>
      <w:lvlText w:val=""/>
      <w:lvlJc w:val="left"/>
      <w:pPr>
        <w:ind w:left="5087" w:hanging="360"/>
      </w:pPr>
      <w:rPr>
        <w:rFonts w:ascii="Symbol" w:hAnsi="Symbol" w:hint="default"/>
      </w:rPr>
    </w:lvl>
    <w:lvl w:ilvl="7" w:tplc="340A0003" w:tentative="1">
      <w:start w:val="1"/>
      <w:numFmt w:val="bullet"/>
      <w:lvlText w:val="o"/>
      <w:lvlJc w:val="left"/>
      <w:pPr>
        <w:ind w:left="5807" w:hanging="360"/>
      </w:pPr>
      <w:rPr>
        <w:rFonts w:ascii="Courier New" w:hAnsi="Courier New" w:cs="Courier New" w:hint="default"/>
      </w:rPr>
    </w:lvl>
    <w:lvl w:ilvl="8" w:tplc="340A0005" w:tentative="1">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5A"/>
    <w:rsid w:val="00070902"/>
    <w:rsid w:val="001E428A"/>
    <w:rsid w:val="00343893"/>
    <w:rsid w:val="00474795"/>
    <w:rsid w:val="006A125A"/>
    <w:rsid w:val="007B53C4"/>
    <w:rsid w:val="00810B6E"/>
    <w:rsid w:val="0086061E"/>
    <w:rsid w:val="009B6E57"/>
    <w:rsid w:val="00BC3C24"/>
    <w:rsid w:val="00C459A4"/>
    <w:rsid w:val="00CA182A"/>
    <w:rsid w:val="00D712F2"/>
    <w:rsid w:val="00DE3E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4042"/>
  <w15:chartTrackingRefBased/>
  <w15:docId w15:val="{A1F5DF8A-9D9E-4F0D-9543-41600847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125A"/>
    <w:rPr>
      <w:color w:val="0000FF"/>
      <w:u w:val="single"/>
    </w:rPr>
  </w:style>
  <w:style w:type="character" w:styleId="Mencinsinresolver">
    <w:name w:val="Unresolved Mention"/>
    <w:basedOn w:val="Fuentedeprrafopredeter"/>
    <w:uiPriority w:val="99"/>
    <w:semiHidden/>
    <w:unhideWhenUsed/>
    <w:rsid w:val="006A125A"/>
    <w:rPr>
      <w:color w:val="605E5C"/>
      <w:shd w:val="clear" w:color="auto" w:fill="E1DFDD"/>
    </w:rPr>
  </w:style>
  <w:style w:type="paragraph" w:styleId="Prrafodelista">
    <w:name w:val="List Paragraph"/>
    <w:basedOn w:val="Normal"/>
    <w:uiPriority w:val="34"/>
    <w:qFormat/>
    <w:rsid w:val="006A1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VDaqtgE6EU" TargetMode="External"/><Relationship Id="rId5" Type="http://schemas.openxmlformats.org/officeDocument/2006/relationships/hyperlink" Target="https://www.youtube.com/watch?v=M_ivNPjK46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Fernanda</cp:lastModifiedBy>
  <cp:revision>4</cp:revision>
  <dcterms:created xsi:type="dcterms:W3CDTF">2020-03-30T21:18:00Z</dcterms:created>
  <dcterms:modified xsi:type="dcterms:W3CDTF">2020-03-30T21:19:00Z</dcterms:modified>
</cp:coreProperties>
</file>